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D9" w:rsidRPr="0038744E" w:rsidRDefault="00B23B09" w:rsidP="0038744E">
      <w:r>
        <w:rPr>
          <w:noProof/>
          <w:lang w:eastAsia="et-EE"/>
        </w:rPr>
        <w:drawing>
          <wp:inline distT="0" distB="0" distL="0" distR="0">
            <wp:extent cx="1305048" cy="831272"/>
            <wp:effectExtent l="19050" t="0" r="9402" b="0"/>
            <wp:docPr id="1" name="Picture 1" descr="Image result for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uropean commis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66" cy="83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D9" w:rsidRDefault="00150ED9" w:rsidP="00C10286">
      <w:pPr>
        <w:pStyle w:val="Vahedeta"/>
        <w:rPr>
          <w:b/>
          <w:sz w:val="24"/>
          <w:szCs w:val="24"/>
        </w:rPr>
      </w:pPr>
    </w:p>
    <w:p w:rsidR="008B2E9B" w:rsidRPr="00DA62B5" w:rsidRDefault="00461630" w:rsidP="00C10286">
      <w:pPr>
        <w:pStyle w:val="Vahedeta"/>
        <w:rPr>
          <w:b/>
          <w:sz w:val="28"/>
          <w:szCs w:val="28"/>
        </w:rPr>
      </w:pPr>
      <w:r w:rsidRPr="00DA62B5">
        <w:rPr>
          <w:b/>
          <w:sz w:val="28"/>
          <w:szCs w:val="28"/>
        </w:rPr>
        <w:t>Euroopa Tarbijate Tippkohtumine 2021.</w:t>
      </w:r>
    </w:p>
    <w:p w:rsidR="00AC69DE" w:rsidRPr="00DA62B5" w:rsidRDefault="00AC69DE" w:rsidP="00C10286">
      <w:pPr>
        <w:pStyle w:val="Vahedeta"/>
        <w:rPr>
          <w:b/>
          <w:sz w:val="28"/>
          <w:szCs w:val="28"/>
        </w:rPr>
      </w:pPr>
    </w:p>
    <w:p w:rsidR="008B2E9B" w:rsidRPr="00597E7F" w:rsidRDefault="00150ED9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15.</w:t>
      </w:r>
      <w:r w:rsidR="008B2E9B" w:rsidRPr="00597E7F">
        <w:rPr>
          <w:sz w:val="24"/>
          <w:szCs w:val="24"/>
        </w:rPr>
        <w:t>märts 2021</w:t>
      </w:r>
    </w:p>
    <w:p w:rsidR="00F7079D" w:rsidRDefault="00150ED9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Lissab</w:t>
      </w:r>
      <w:r w:rsidR="00F7079D">
        <w:rPr>
          <w:sz w:val="24"/>
          <w:szCs w:val="24"/>
        </w:rPr>
        <w:t>on</w:t>
      </w:r>
    </w:p>
    <w:p w:rsidR="0038744E" w:rsidRDefault="00F7079D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3E93" w:rsidRDefault="00D16D14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Euro</w:t>
      </w:r>
      <w:r w:rsidR="00461630">
        <w:rPr>
          <w:sz w:val="24"/>
          <w:szCs w:val="24"/>
        </w:rPr>
        <w:t>opa tarbijate tippkohtumine</w:t>
      </w:r>
      <w:r w:rsidR="0034667F">
        <w:rPr>
          <w:sz w:val="24"/>
          <w:szCs w:val="24"/>
        </w:rPr>
        <w:t>, mis</w:t>
      </w:r>
      <w:r w:rsidR="00461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toimus </w:t>
      </w:r>
      <w:r w:rsidR="00DA62B5">
        <w:rPr>
          <w:sz w:val="24"/>
          <w:szCs w:val="24"/>
        </w:rPr>
        <w:t xml:space="preserve">veebi vahendusel Lissabonis </w:t>
      </w:r>
      <w:r w:rsidR="0034667F">
        <w:rPr>
          <w:sz w:val="24"/>
          <w:szCs w:val="24"/>
        </w:rPr>
        <w:t>tõi</w:t>
      </w:r>
      <w:r>
        <w:rPr>
          <w:sz w:val="24"/>
          <w:szCs w:val="24"/>
        </w:rPr>
        <w:t xml:space="preserve"> kokku üle 700 osal</w:t>
      </w:r>
      <w:r w:rsidR="008A03B5">
        <w:rPr>
          <w:sz w:val="24"/>
          <w:szCs w:val="24"/>
        </w:rPr>
        <w:t>eja kõikidest liikmesriikidest</w:t>
      </w:r>
      <w:r w:rsidR="00461630">
        <w:rPr>
          <w:sz w:val="24"/>
          <w:szCs w:val="24"/>
        </w:rPr>
        <w:t xml:space="preserve">  - </w:t>
      </w:r>
      <w:r w:rsidR="00F7079D">
        <w:rPr>
          <w:sz w:val="24"/>
          <w:szCs w:val="24"/>
        </w:rPr>
        <w:t>t</w:t>
      </w:r>
      <w:r>
        <w:rPr>
          <w:sz w:val="24"/>
          <w:szCs w:val="24"/>
        </w:rPr>
        <w:t>arbijate ja äriringkondade esindajad, poliitikakujundajad, riiklikud järelevalveasutused, akadeemilised ringkon</w:t>
      </w:r>
      <w:r w:rsidR="00F7079D">
        <w:rPr>
          <w:sz w:val="24"/>
          <w:szCs w:val="24"/>
        </w:rPr>
        <w:t>nad ja</w:t>
      </w:r>
      <w:r w:rsidR="0034667F">
        <w:rPr>
          <w:sz w:val="24"/>
          <w:szCs w:val="24"/>
        </w:rPr>
        <w:t xml:space="preserve"> noorte esindajad, </w:t>
      </w:r>
      <w:r w:rsidR="00B50831">
        <w:rPr>
          <w:sz w:val="24"/>
          <w:szCs w:val="24"/>
        </w:rPr>
        <w:t xml:space="preserve">et välja selgitada </w:t>
      </w:r>
      <w:r w:rsidR="00663E93">
        <w:rPr>
          <w:sz w:val="24"/>
          <w:szCs w:val="24"/>
        </w:rPr>
        <w:t xml:space="preserve">komisjoni tarbijakaitse tegevuskava 2020-2025 järgmise aasta prioriteedid, mille tulemusi saaks hinnata </w:t>
      </w:r>
      <w:r w:rsidR="00E33247">
        <w:rPr>
          <w:sz w:val="24"/>
          <w:szCs w:val="24"/>
        </w:rPr>
        <w:t xml:space="preserve">juba </w:t>
      </w:r>
      <w:r w:rsidR="00663E93">
        <w:rPr>
          <w:sz w:val="24"/>
          <w:szCs w:val="24"/>
        </w:rPr>
        <w:t xml:space="preserve">aasta pärast järgmisel tippkohtumisel. </w:t>
      </w:r>
    </w:p>
    <w:p w:rsidR="00663E93" w:rsidRDefault="00663E93" w:rsidP="00C10286">
      <w:pPr>
        <w:pStyle w:val="Vahedeta"/>
        <w:rPr>
          <w:sz w:val="24"/>
          <w:szCs w:val="24"/>
        </w:rPr>
      </w:pPr>
    </w:p>
    <w:p w:rsidR="00D16D14" w:rsidRDefault="00663E93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Selleks, et muuta Komisjoni tegevuskava </w:t>
      </w:r>
      <w:r w:rsidR="00E46724">
        <w:rPr>
          <w:sz w:val="24"/>
          <w:szCs w:val="24"/>
        </w:rPr>
        <w:t>reaalsuseks</w:t>
      </w:r>
      <w:r>
        <w:rPr>
          <w:sz w:val="24"/>
          <w:szCs w:val="24"/>
        </w:rPr>
        <w:t xml:space="preserve"> on vaja </w:t>
      </w:r>
      <w:r w:rsidR="00F60008">
        <w:rPr>
          <w:sz w:val="24"/>
          <w:szCs w:val="24"/>
        </w:rPr>
        <w:t>tõhustada koostöö</w:t>
      </w:r>
      <w:r w:rsidR="00EE0C42">
        <w:rPr>
          <w:sz w:val="24"/>
          <w:szCs w:val="24"/>
        </w:rPr>
        <w:t xml:space="preserve">d erinevate osapoolte vahel, </w:t>
      </w:r>
      <w:r w:rsidR="00F60008">
        <w:rPr>
          <w:sz w:val="24"/>
          <w:szCs w:val="24"/>
        </w:rPr>
        <w:t xml:space="preserve">kindlustada kõrgetasemeline tarbijakaitse ja </w:t>
      </w:r>
      <w:r w:rsidR="003D0460">
        <w:rPr>
          <w:sz w:val="24"/>
          <w:szCs w:val="24"/>
        </w:rPr>
        <w:t>võrdsed tingimused äriettevõtetele, kes tegutsevad ühtsel</w:t>
      </w:r>
      <w:r>
        <w:rPr>
          <w:sz w:val="24"/>
          <w:szCs w:val="24"/>
        </w:rPr>
        <w:t xml:space="preserve"> turul.</w:t>
      </w:r>
    </w:p>
    <w:p w:rsidR="00065808" w:rsidRDefault="00065808" w:rsidP="00C10286">
      <w:pPr>
        <w:pStyle w:val="Vahedeta"/>
        <w:rPr>
          <w:sz w:val="24"/>
          <w:szCs w:val="24"/>
        </w:rPr>
      </w:pPr>
    </w:p>
    <w:p w:rsidR="00065808" w:rsidRDefault="00065808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Uue tegevuskava prioriteetsed valdkonnad, milles loodetaks</w:t>
      </w:r>
      <w:r w:rsidR="006F61B6">
        <w:rPr>
          <w:sz w:val="24"/>
          <w:szCs w:val="24"/>
        </w:rPr>
        <w:t>e suurt läbimurret on rohepööre, digipööre, toote ohutus, seadusandluse jõustamine ja rahvusvaheline koostöö.</w:t>
      </w:r>
    </w:p>
    <w:p w:rsidR="00F0014E" w:rsidRDefault="00F0014E" w:rsidP="00C10286">
      <w:pPr>
        <w:pStyle w:val="Vahedeta"/>
        <w:rPr>
          <w:sz w:val="24"/>
          <w:szCs w:val="24"/>
        </w:rPr>
      </w:pPr>
    </w:p>
    <w:p w:rsidR="00821D44" w:rsidRDefault="00821D44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Euroopa Komisjoni voliniku </w:t>
      </w:r>
      <w:proofErr w:type="spellStart"/>
      <w:r>
        <w:rPr>
          <w:sz w:val="24"/>
          <w:szCs w:val="24"/>
        </w:rPr>
        <w:t>Reyndersi</w:t>
      </w:r>
      <w:proofErr w:type="spellEnd"/>
      <w:r>
        <w:rPr>
          <w:sz w:val="24"/>
          <w:szCs w:val="24"/>
        </w:rPr>
        <w:t xml:space="preserve"> poolt juhitud kõrgetasemelises paneelis osalejad</w:t>
      </w:r>
    </w:p>
    <w:p w:rsidR="00EE0C42" w:rsidRDefault="00821D44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arutlesid </w:t>
      </w:r>
      <w:r w:rsidR="00F00690">
        <w:rPr>
          <w:sz w:val="24"/>
          <w:szCs w:val="24"/>
        </w:rPr>
        <w:t>tarbij</w:t>
      </w:r>
      <w:r w:rsidR="00F7079D">
        <w:rPr>
          <w:sz w:val="24"/>
          <w:szCs w:val="24"/>
        </w:rPr>
        <w:t xml:space="preserve">apoliitika väljakutsete üle uue tegevuskava raames, millele on Covid-19 </w:t>
      </w:r>
      <w:r w:rsidR="00EE0C42">
        <w:rPr>
          <w:sz w:val="24"/>
          <w:szCs w:val="24"/>
        </w:rPr>
        <w:t>pandeemia vajutanud oma pitseri erinev</w:t>
      </w:r>
      <w:r w:rsidR="005E493C">
        <w:rPr>
          <w:sz w:val="24"/>
          <w:szCs w:val="24"/>
        </w:rPr>
        <w:t>ates valdkondades</w:t>
      </w:r>
      <w:r w:rsidR="00EE0C42">
        <w:rPr>
          <w:sz w:val="24"/>
          <w:szCs w:val="24"/>
        </w:rPr>
        <w:t>:</w:t>
      </w:r>
    </w:p>
    <w:p w:rsidR="005623D3" w:rsidRDefault="005623D3" w:rsidP="00C10286">
      <w:pPr>
        <w:pStyle w:val="Vahedeta"/>
        <w:rPr>
          <w:sz w:val="24"/>
          <w:szCs w:val="24"/>
        </w:rPr>
      </w:pPr>
    </w:p>
    <w:p w:rsidR="00821D44" w:rsidRDefault="006F61B6" w:rsidP="008C0C3C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re</w:t>
      </w:r>
      <w:r w:rsidR="00D034DC">
        <w:rPr>
          <w:sz w:val="24"/>
          <w:szCs w:val="24"/>
        </w:rPr>
        <w:t xml:space="preserve">isitööstuse likviidsusprobleemidele vaatamata ootavad </w:t>
      </w:r>
      <w:r w:rsidR="005E493C">
        <w:rPr>
          <w:sz w:val="24"/>
          <w:szCs w:val="24"/>
        </w:rPr>
        <w:t>tarbijad õigustatult rahade tagastamist ärajäänud reiside eest;</w:t>
      </w:r>
    </w:p>
    <w:p w:rsidR="00EE0C42" w:rsidRDefault="00EE0C42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e-kaubanduses</w:t>
      </w:r>
      <w:r w:rsidR="005E493C">
        <w:rPr>
          <w:sz w:val="24"/>
          <w:szCs w:val="24"/>
        </w:rPr>
        <w:t xml:space="preserve"> on suurenenud pett</w:t>
      </w:r>
      <w:r w:rsidR="00D034DC">
        <w:rPr>
          <w:sz w:val="24"/>
          <w:szCs w:val="24"/>
        </w:rPr>
        <w:t>used ja ebaausad kaubandustavad ja petuskeemid;</w:t>
      </w:r>
    </w:p>
    <w:p w:rsidR="005E493C" w:rsidRDefault="005E493C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tarbijate finantsiline haavatavus on süvenenud</w:t>
      </w:r>
      <w:r w:rsidR="006F61B6">
        <w:rPr>
          <w:sz w:val="24"/>
          <w:szCs w:val="24"/>
        </w:rPr>
        <w:t xml:space="preserve"> – 38 protsenti tarbijatest muretsevad</w:t>
      </w:r>
    </w:p>
    <w:p w:rsidR="006F61B6" w:rsidRDefault="006F61B6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arvete maksmise pärast.</w:t>
      </w:r>
    </w:p>
    <w:p w:rsidR="006F61B6" w:rsidRDefault="006F61B6" w:rsidP="00C10286">
      <w:pPr>
        <w:pStyle w:val="Vahedeta"/>
        <w:rPr>
          <w:sz w:val="24"/>
          <w:szCs w:val="24"/>
        </w:rPr>
      </w:pPr>
    </w:p>
    <w:p w:rsidR="006F61B6" w:rsidRDefault="00CB663B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Seega t</w:t>
      </w:r>
      <w:r w:rsidR="006F61B6">
        <w:rPr>
          <w:sz w:val="24"/>
          <w:szCs w:val="24"/>
        </w:rPr>
        <w:t>uleb tõsta turgude u</w:t>
      </w:r>
      <w:r w:rsidR="006251AB">
        <w:rPr>
          <w:sz w:val="24"/>
          <w:szCs w:val="24"/>
        </w:rPr>
        <w:t>saldusväärsust, et pandeemiast räsitud majandus kiiresti taastuks.</w:t>
      </w:r>
    </w:p>
    <w:p w:rsidR="00056912" w:rsidRDefault="00056912" w:rsidP="00C10286">
      <w:pPr>
        <w:pStyle w:val="Vahedeta"/>
        <w:rPr>
          <w:sz w:val="24"/>
          <w:szCs w:val="24"/>
        </w:rPr>
      </w:pPr>
    </w:p>
    <w:p w:rsidR="004774E7" w:rsidRDefault="007113B9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Tippkohtumise raames toimus</w:t>
      </w:r>
      <w:r w:rsidR="0071406F">
        <w:rPr>
          <w:sz w:val="24"/>
          <w:szCs w:val="24"/>
        </w:rPr>
        <w:t>id neli töötuba</w:t>
      </w:r>
      <w:r w:rsidR="004774E7">
        <w:rPr>
          <w:sz w:val="24"/>
          <w:szCs w:val="24"/>
        </w:rPr>
        <w:t>:</w:t>
      </w:r>
    </w:p>
    <w:p w:rsidR="00251564" w:rsidRDefault="00251564" w:rsidP="00C10286">
      <w:pPr>
        <w:pStyle w:val="Vahedeta"/>
        <w:rPr>
          <w:sz w:val="24"/>
          <w:szCs w:val="24"/>
        </w:rPr>
      </w:pPr>
    </w:p>
    <w:p w:rsidR="004774E7" w:rsidRDefault="004774E7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156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-</w:t>
      </w:r>
      <w:r w:rsidR="0071406F">
        <w:rPr>
          <w:sz w:val="24"/>
          <w:szCs w:val="24"/>
        </w:rPr>
        <w:t xml:space="preserve"> keskkonnasäästlik tarbimine</w:t>
      </w:r>
      <w:r w:rsidR="006251AB">
        <w:rPr>
          <w:sz w:val="24"/>
          <w:szCs w:val="24"/>
        </w:rPr>
        <w:t>;</w:t>
      </w:r>
    </w:p>
    <w:p w:rsidR="004774E7" w:rsidRDefault="004774E7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1564">
        <w:rPr>
          <w:sz w:val="24"/>
          <w:szCs w:val="24"/>
        </w:rPr>
        <w:t xml:space="preserve">        </w:t>
      </w:r>
      <w:r w:rsidR="0071406F">
        <w:rPr>
          <w:sz w:val="24"/>
          <w:szCs w:val="24"/>
        </w:rPr>
        <w:t>- tarbija õiguste jõustamine</w:t>
      </w:r>
      <w:r w:rsidR="006251AB">
        <w:rPr>
          <w:sz w:val="24"/>
          <w:szCs w:val="24"/>
        </w:rPr>
        <w:t>,</w:t>
      </w:r>
    </w:p>
    <w:p w:rsidR="00251564" w:rsidRDefault="004774E7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1564">
        <w:rPr>
          <w:sz w:val="24"/>
          <w:szCs w:val="24"/>
        </w:rPr>
        <w:t xml:space="preserve">       </w:t>
      </w:r>
      <w:r w:rsidR="007113B9">
        <w:rPr>
          <w:sz w:val="24"/>
          <w:szCs w:val="24"/>
        </w:rPr>
        <w:t xml:space="preserve"> </w:t>
      </w:r>
      <w:r w:rsidR="00251564">
        <w:rPr>
          <w:sz w:val="24"/>
          <w:szCs w:val="24"/>
        </w:rPr>
        <w:t xml:space="preserve">- </w:t>
      </w:r>
      <w:r w:rsidR="0071406F">
        <w:rPr>
          <w:sz w:val="24"/>
          <w:szCs w:val="24"/>
        </w:rPr>
        <w:t>tarbijate roll</w:t>
      </w:r>
      <w:r w:rsidR="007113B9">
        <w:rPr>
          <w:sz w:val="24"/>
          <w:szCs w:val="24"/>
        </w:rPr>
        <w:t xml:space="preserve"> digitaalsel üleminekul</w:t>
      </w:r>
      <w:r w:rsidR="006251AB">
        <w:rPr>
          <w:sz w:val="24"/>
          <w:szCs w:val="24"/>
        </w:rPr>
        <w:t>;</w:t>
      </w:r>
    </w:p>
    <w:p w:rsidR="007113B9" w:rsidRDefault="00251564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7113B9">
        <w:rPr>
          <w:sz w:val="24"/>
          <w:szCs w:val="24"/>
        </w:rPr>
        <w:t xml:space="preserve">pandeemia </w:t>
      </w:r>
      <w:r w:rsidR="0071406F">
        <w:rPr>
          <w:sz w:val="24"/>
          <w:szCs w:val="24"/>
        </w:rPr>
        <w:t>mõjud</w:t>
      </w:r>
      <w:r w:rsidR="00D90050">
        <w:rPr>
          <w:sz w:val="24"/>
          <w:szCs w:val="24"/>
        </w:rPr>
        <w:t xml:space="preserve"> tarbija</w:t>
      </w:r>
      <w:r>
        <w:rPr>
          <w:sz w:val="24"/>
          <w:szCs w:val="24"/>
        </w:rPr>
        <w:t>kaitsele</w:t>
      </w:r>
      <w:r w:rsidR="006251AB">
        <w:rPr>
          <w:sz w:val="24"/>
          <w:szCs w:val="24"/>
        </w:rPr>
        <w:t>.</w:t>
      </w:r>
    </w:p>
    <w:p w:rsidR="00590444" w:rsidRDefault="00590444" w:rsidP="00C10286">
      <w:pPr>
        <w:pStyle w:val="Vahedeta"/>
        <w:rPr>
          <w:sz w:val="24"/>
          <w:szCs w:val="24"/>
        </w:rPr>
      </w:pPr>
    </w:p>
    <w:p w:rsidR="00353484" w:rsidRDefault="00257AAB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Töötubade eesmärgiks oli arutelude käigus välja selgitada </w:t>
      </w:r>
      <w:r w:rsidR="00590444">
        <w:rPr>
          <w:sz w:val="24"/>
          <w:szCs w:val="24"/>
        </w:rPr>
        <w:t xml:space="preserve">olulisemad </w:t>
      </w:r>
      <w:r>
        <w:rPr>
          <w:sz w:val="24"/>
          <w:szCs w:val="24"/>
        </w:rPr>
        <w:t xml:space="preserve">tegevused, </w:t>
      </w:r>
      <w:r w:rsidR="009844FD">
        <w:rPr>
          <w:sz w:val="24"/>
          <w:szCs w:val="24"/>
        </w:rPr>
        <w:t xml:space="preserve">mis tulenevad uuest tegevuskavast ja </w:t>
      </w:r>
      <w:r>
        <w:rPr>
          <w:sz w:val="24"/>
          <w:szCs w:val="24"/>
        </w:rPr>
        <w:t xml:space="preserve">mille </w:t>
      </w:r>
      <w:r w:rsidR="00981A52">
        <w:rPr>
          <w:sz w:val="24"/>
          <w:szCs w:val="24"/>
        </w:rPr>
        <w:t>tulemusi saaks hinnata juba järg</w:t>
      </w:r>
      <w:r w:rsidR="00590444">
        <w:rPr>
          <w:sz w:val="24"/>
          <w:szCs w:val="24"/>
        </w:rPr>
        <w:t>mise aasta märtsis toimuval</w:t>
      </w:r>
      <w:r>
        <w:rPr>
          <w:sz w:val="24"/>
          <w:szCs w:val="24"/>
        </w:rPr>
        <w:t xml:space="preserve"> </w:t>
      </w:r>
      <w:r w:rsidR="00981A52">
        <w:rPr>
          <w:sz w:val="24"/>
          <w:szCs w:val="24"/>
        </w:rPr>
        <w:t>tippkohtumisel</w:t>
      </w:r>
      <w:r w:rsidR="008C0C3C">
        <w:rPr>
          <w:sz w:val="24"/>
          <w:szCs w:val="24"/>
        </w:rPr>
        <w:t>.</w:t>
      </w:r>
    </w:p>
    <w:p w:rsidR="00353484" w:rsidRPr="00046856" w:rsidRDefault="00E95CE6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Töötubades </w:t>
      </w:r>
      <w:r w:rsidR="0071406F">
        <w:rPr>
          <w:sz w:val="24"/>
          <w:szCs w:val="24"/>
        </w:rPr>
        <w:t>väljatöötatud ettepanekud pandi plenaaristungil hääletusele.</w:t>
      </w:r>
    </w:p>
    <w:p w:rsidR="009844FD" w:rsidRDefault="0071406F" w:rsidP="00C10286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K</w:t>
      </w:r>
      <w:r w:rsidR="00F0014E">
        <w:rPr>
          <w:sz w:val="24"/>
          <w:szCs w:val="24"/>
        </w:rPr>
        <w:t>olm enim</w:t>
      </w:r>
      <w:r w:rsidR="00EE0C42">
        <w:rPr>
          <w:sz w:val="24"/>
          <w:szCs w:val="24"/>
        </w:rPr>
        <w:t xml:space="preserve"> hääli saanu</w:t>
      </w:r>
      <w:r w:rsidR="00F0014E">
        <w:rPr>
          <w:sz w:val="24"/>
          <w:szCs w:val="24"/>
        </w:rPr>
        <w:t>d ettepanekut:</w:t>
      </w:r>
    </w:p>
    <w:p w:rsidR="00E00427" w:rsidRDefault="00E00427" w:rsidP="00C10286">
      <w:pPr>
        <w:pStyle w:val="Vahedeta"/>
        <w:rPr>
          <w:sz w:val="24"/>
          <w:szCs w:val="24"/>
        </w:rPr>
      </w:pPr>
    </w:p>
    <w:p w:rsidR="00E00427" w:rsidRDefault="00E00427" w:rsidP="00E00427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</w:t>
      </w:r>
      <w:r w:rsidR="00EC2D6D">
        <w:rPr>
          <w:sz w:val="24"/>
          <w:szCs w:val="24"/>
        </w:rPr>
        <w:t>i</w:t>
      </w:r>
      <w:r>
        <w:rPr>
          <w:sz w:val="24"/>
          <w:szCs w:val="24"/>
        </w:rPr>
        <w:t xml:space="preserve"> seadusandlusega peaks kehtestama platvormidele selged kohustused</w:t>
      </w:r>
      <w:r w:rsidR="00F0014E">
        <w:rPr>
          <w:sz w:val="24"/>
          <w:szCs w:val="24"/>
        </w:rPr>
        <w:t>, mis keelustavad</w:t>
      </w:r>
      <w:r>
        <w:rPr>
          <w:sz w:val="24"/>
          <w:szCs w:val="24"/>
        </w:rPr>
        <w:t xml:space="preserve"> tarbijate pettused – 50%,</w:t>
      </w:r>
    </w:p>
    <w:p w:rsidR="00707202" w:rsidRDefault="00707202" w:rsidP="00707202">
      <w:pPr>
        <w:pStyle w:val="Vahedeta"/>
        <w:ind w:left="405"/>
        <w:rPr>
          <w:sz w:val="24"/>
          <w:szCs w:val="24"/>
        </w:rPr>
      </w:pPr>
    </w:p>
    <w:p w:rsidR="00E00427" w:rsidRDefault="00E00427" w:rsidP="00E00427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järelevalveasutused tuleb </w:t>
      </w:r>
      <w:r w:rsidR="00707202">
        <w:rPr>
          <w:sz w:val="24"/>
          <w:szCs w:val="24"/>
        </w:rPr>
        <w:t>varustada vastavate</w:t>
      </w:r>
      <w:r>
        <w:rPr>
          <w:sz w:val="24"/>
          <w:szCs w:val="24"/>
        </w:rPr>
        <w:t xml:space="preserve"> e-jõustamis</w:t>
      </w:r>
      <w:r w:rsidR="00414C76">
        <w:rPr>
          <w:sz w:val="24"/>
          <w:szCs w:val="24"/>
        </w:rPr>
        <w:t>alaste</w:t>
      </w:r>
      <w:r>
        <w:rPr>
          <w:sz w:val="24"/>
          <w:szCs w:val="24"/>
        </w:rPr>
        <w:t xml:space="preserve"> tööriistadega</w:t>
      </w:r>
      <w:r w:rsidR="00414C76">
        <w:rPr>
          <w:sz w:val="24"/>
          <w:szCs w:val="24"/>
        </w:rPr>
        <w:t>,</w:t>
      </w:r>
      <w:r>
        <w:rPr>
          <w:sz w:val="24"/>
          <w:szCs w:val="24"/>
        </w:rPr>
        <w:t xml:space="preserve"> et neil oleks võimalik </w:t>
      </w:r>
      <w:r w:rsidR="00414C76">
        <w:rPr>
          <w:sz w:val="24"/>
          <w:szCs w:val="24"/>
        </w:rPr>
        <w:t xml:space="preserve">efektiivsemalt </w:t>
      </w:r>
      <w:r>
        <w:rPr>
          <w:sz w:val="24"/>
          <w:szCs w:val="24"/>
        </w:rPr>
        <w:t>tuvastada rikkumisi digitaalses keskkonnas – 43%;</w:t>
      </w:r>
    </w:p>
    <w:p w:rsidR="00707202" w:rsidRDefault="00707202" w:rsidP="00707202">
      <w:pPr>
        <w:pStyle w:val="Vahedeta"/>
        <w:ind w:left="405"/>
        <w:rPr>
          <w:sz w:val="24"/>
          <w:szCs w:val="24"/>
        </w:rPr>
      </w:pPr>
    </w:p>
    <w:p w:rsidR="00C47974" w:rsidRPr="00707202" w:rsidRDefault="00E00427" w:rsidP="00707202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Komisjon, liikmesriigid ja erinevad osapooled</w:t>
      </w:r>
      <w:r w:rsidR="00C47974">
        <w:rPr>
          <w:sz w:val="24"/>
          <w:szCs w:val="24"/>
        </w:rPr>
        <w:t xml:space="preserve"> peaks</w:t>
      </w:r>
      <w:r w:rsidR="00707202">
        <w:rPr>
          <w:sz w:val="24"/>
          <w:szCs w:val="24"/>
        </w:rPr>
        <w:t>id tegema koostööd selle nimel, et jõuda</w:t>
      </w:r>
      <w:r w:rsidR="00C47974">
        <w:rPr>
          <w:sz w:val="24"/>
          <w:szCs w:val="24"/>
        </w:rPr>
        <w:t xml:space="preserve"> kokkuleppele </w:t>
      </w:r>
      <w:r w:rsidR="00C47974" w:rsidRPr="00707202">
        <w:rPr>
          <w:sz w:val="24"/>
          <w:szCs w:val="24"/>
        </w:rPr>
        <w:t>toodete elutsükli ühtse</w:t>
      </w:r>
      <w:r w:rsidR="00A30656">
        <w:rPr>
          <w:sz w:val="24"/>
          <w:szCs w:val="24"/>
        </w:rPr>
        <w:t>te</w:t>
      </w:r>
      <w:r w:rsidR="00C47974" w:rsidRPr="00707202">
        <w:rPr>
          <w:sz w:val="24"/>
          <w:szCs w:val="24"/>
        </w:rPr>
        <w:t xml:space="preserve"> standardi</w:t>
      </w:r>
      <w:r w:rsidR="00A30656">
        <w:rPr>
          <w:sz w:val="24"/>
          <w:szCs w:val="24"/>
        </w:rPr>
        <w:t>te</w:t>
      </w:r>
      <w:r w:rsidR="00C47974" w:rsidRPr="00707202">
        <w:rPr>
          <w:sz w:val="24"/>
          <w:szCs w:val="24"/>
        </w:rPr>
        <w:t xml:space="preserve"> osas 36%;</w:t>
      </w:r>
    </w:p>
    <w:p w:rsidR="00D90050" w:rsidRDefault="00D90050" w:rsidP="00C47974">
      <w:pPr>
        <w:pStyle w:val="Vahedeta"/>
        <w:ind w:left="405"/>
        <w:rPr>
          <w:sz w:val="24"/>
          <w:szCs w:val="24"/>
        </w:rPr>
      </w:pPr>
    </w:p>
    <w:p w:rsidR="00D90050" w:rsidRDefault="00B73835" w:rsidP="00C47974">
      <w:pPr>
        <w:pStyle w:val="Vahedeta"/>
        <w:ind w:left="405"/>
        <w:rPr>
          <w:sz w:val="24"/>
          <w:szCs w:val="24"/>
        </w:rPr>
      </w:pPr>
      <w:r>
        <w:rPr>
          <w:sz w:val="24"/>
          <w:szCs w:val="24"/>
        </w:rPr>
        <w:t>Need ettepanekud edastati</w:t>
      </w:r>
      <w:r w:rsidR="00D90050">
        <w:rPr>
          <w:sz w:val="24"/>
          <w:szCs w:val="24"/>
        </w:rPr>
        <w:t xml:space="preserve"> minis</w:t>
      </w:r>
      <w:r w:rsidR="009A1569">
        <w:rPr>
          <w:sz w:val="24"/>
          <w:szCs w:val="24"/>
        </w:rPr>
        <w:t xml:space="preserve">teeriumite vahelisele istungile seisukohtade võtmiseks  ja </w:t>
      </w:r>
      <w:r w:rsidR="00F7413D">
        <w:rPr>
          <w:sz w:val="24"/>
          <w:szCs w:val="24"/>
        </w:rPr>
        <w:t xml:space="preserve">kohandamiseks </w:t>
      </w:r>
      <w:r w:rsidR="009A1569">
        <w:rPr>
          <w:sz w:val="24"/>
          <w:szCs w:val="24"/>
        </w:rPr>
        <w:t>riiklikku konteksti</w:t>
      </w:r>
      <w:r w:rsidR="00F7413D">
        <w:rPr>
          <w:sz w:val="24"/>
          <w:szCs w:val="24"/>
        </w:rPr>
        <w:t>.</w:t>
      </w:r>
      <w:r w:rsidR="009A1569">
        <w:rPr>
          <w:sz w:val="24"/>
          <w:szCs w:val="24"/>
        </w:rPr>
        <w:t xml:space="preserve"> </w:t>
      </w:r>
    </w:p>
    <w:p w:rsidR="00E00427" w:rsidRDefault="00E00427" w:rsidP="00B13310">
      <w:pPr>
        <w:pStyle w:val="Vahedeta"/>
        <w:ind w:left="405"/>
        <w:rPr>
          <w:sz w:val="24"/>
          <w:szCs w:val="24"/>
        </w:rPr>
      </w:pPr>
    </w:p>
    <w:p w:rsidR="00B13310" w:rsidRDefault="00094627" w:rsidP="00B13310">
      <w:pPr>
        <w:pStyle w:val="Vahedeta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Siinjuures </w:t>
      </w:r>
      <w:r w:rsidR="00B13310">
        <w:rPr>
          <w:sz w:val="24"/>
          <w:szCs w:val="24"/>
        </w:rPr>
        <w:t>nimeki</w:t>
      </w:r>
      <w:r w:rsidR="007958C4">
        <w:rPr>
          <w:sz w:val="24"/>
          <w:szCs w:val="24"/>
        </w:rPr>
        <w:t xml:space="preserve">ri </w:t>
      </w:r>
      <w:r w:rsidR="00A45788">
        <w:rPr>
          <w:sz w:val="24"/>
          <w:szCs w:val="24"/>
        </w:rPr>
        <w:t xml:space="preserve">nendest </w:t>
      </w:r>
      <w:r w:rsidR="007958C4">
        <w:rPr>
          <w:sz w:val="24"/>
          <w:szCs w:val="24"/>
        </w:rPr>
        <w:t>ettepanekutest</w:t>
      </w:r>
      <w:r w:rsidR="00B13310">
        <w:rPr>
          <w:sz w:val="24"/>
          <w:szCs w:val="24"/>
        </w:rPr>
        <w:t xml:space="preserve">, </w:t>
      </w:r>
      <w:r>
        <w:rPr>
          <w:sz w:val="24"/>
          <w:szCs w:val="24"/>
        </w:rPr>
        <w:t>mis ei kogunud valdava enamuse poolehoidu:</w:t>
      </w:r>
    </w:p>
    <w:p w:rsidR="00B13310" w:rsidRDefault="00B13310" w:rsidP="00B13310">
      <w:pPr>
        <w:pStyle w:val="Vahedeta"/>
        <w:ind w:left="405"/>
        <w:rPr>
          <w:sz w:val="24"/>
          <w:szCs w:val="24"/>
        </w:rPr>
      </w:pPr>
    </w:p>
    <w:p w:rsidR="00B13310" w:rsidRDefault="00B13310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liikmesriigid peavad </w:t>
      </w:r>
      <w:r w:rsidR="00A45788">
        <w:rPr>
          <w:sz w:val="24"/>
          <w:szCs w:val="24"/>
        </w:rPr>
        <w:t xml:space="preserve">kindlustama ärajäänud reiside eest rahade tagastamise  </w:t>
      </w:r>
      <w:r>
        <w:rPr>
          <w:sz w:val="24"/>
          <w:szCs w:val="24"/>
        </w:rPr>
        <w:t>– 29%</w:t>
      </w:r>
      <w:r w:rsidR="007958C4">
        <w:rPr>
          <w:sz w:val="24"/>
          <w:szCs w:val="24"/>
        </w:rPr>
        <w:t>;</w:t>
      </w:r>
    </w:p>
    <w:p w:rsidR="00B13310" w:rsidRDefault="007958C4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edendad</w:t>
      </w:r>
      <w:r w:rsidR="00EB6E0F">
        <w:rPr>
          <w:sz w:val="24"/>
          <w:szCs w:val="24"/>
        </w:rPr>
        <w:t>a tarbijaharidust kestlikku</w:t>
      </w:r>
      <w:r w:rsidR="00B13310">
        <w:rPr>
          <w:sz w:val="24"/>
          <w:szCs w:val="24"/>
        </w:rPr>
        <w:t xml:space="preserve"> tarbimise valdkonnas arvestades nii</w:t>
      </w:r>
    </w:p>
    <w:p w:rsidR="00B13310" w:rsidRDefault="00B13310" w:rsidP="00EF39A1">
      <w:pPr>
        <w:pStyle w:val="Vahedeta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noorte kui vanemaealiste tarbijate </w:t>
      </w:r>
      <w:r w:rsidR="00EB6E0F">
        <w:rPr>
          <w:sz w:val="24"/>
          <w:szCs w:val="24"/>
        </w:rPr>
        <w:t>eri</w:t>
      </w:r>
      <w:r>
        <w:rPr>
          <w:sz w:val="24"/>
          <w:szCs w:val="24"/>
        </w:rPr>
        <w:t>vajadustega – 29%;</w:t>
      </w:r>
    </w:p>
    <w:p w:rsidR="00B13310" w:rsidRDefault="00B13310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organiseerida iga-aastaseid töötubasid erinevate osapoolte osavõtul, et adresseerida di</w:t>
      </w:r>
      <w:r w:rsidR="00EF39A1">
        <w:rPr>
          <w:sz w:val="24"/>
          <w:szCs w:val="24"/>
        </w:rPr>
        <w:t>gitaalse ühiskonna väljakutseid – 21%</w:t>
      </w:r>
      <w:r w:rsidR="00F12394">
        <w:rPr>
          <w:sz w:val="24"/>
          <w:szCs w:val="24"/>
        </w:rPr>
        <w:t>;</w:t>
      </w:r>
    </w:p>
    <w:p w:rsidR="00B13310" w:rsidRDefault="00F42672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välja töötada juhise</w:t>
      </w:r>
      <w:r w:rsidR="00EF39A1">
        <w:rPr>
          <w:sz w:val="24"/>
          <w:szCs w:val="24"/>
        </w:rPr>
        <w:t>d</w:t>
      </w:r>
      <w:r w:rsidR="00F12394">
        <w:rPr>
          <w:sz w:val="24"/>
          <w:szCs w:val="24"/>
        </w:rPr>
        <w:t>,</w:t>
      </w:r>
      <w:r w:rsidR="00EF39A1">
        <w:rPr>
          <w:sz w:val="24"/>
          <w:szCs w:val="24"/>
        </w:rPr>
        <w:t xml:space="preserve"> kuidas rakendada ja</w:t>
      </w:r>
      <w:r w:rsidR="00A2774A">
        <w:rPr>
          <w:sz w:val="24"/>
          <w:szCs w:val="24"/>
        </w:rPr>
        <w:t xml:space="preserve"> jõustada tarbija seadust roheliste väidete osas – 19%;</w:t>
      </w:r>
    </w:p>
    <w:p w:rsidR="00A2774A" w:rsidRDefault="00F42672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luua </w:t>
      </w:r>
      <w:r w:rsidR="007C7C65">
        <w:rPr>
          <w:sz w:val="24"/>
          <w:szCs w:val="24"/>
        </w:rPr>
        <w:t>riiklikud  jõustamise</w:t>
      </w:r>
      <w:r w:rsidR="00A2774A">
        <w:rPr>
          <w:sz w:val="24"/>
          <w:szCs w:val="24"/>
        </w:rPr>
        <w:t>alased võrgustikud – 13%;</w:t>
      </w:r>
    </w:p>
    <w:p w:rsidR="00A2774A" w:rsidRDefault="00F42672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välja töötada </w:t>
      </w:r>
      <w:r w:rsidR="00EF39A1">
        <w:rPr>
          <w:sz w:val="24"/>
          <w:szCs w:val="24"/>
        </w:rPr>
        <w:t>j</w:t>
      </w:r>
      <w:r w:rsidR="00A2774A">
        <w:rPr>
          <w:sz w:val="24"/>
          <w:szCs w:val="24"/>
        </w:rPr>
        <w:t>õustamisalane koostöö memorandum – 13%;</w:t>
      </w:r>
    </w:p>
    <w:p w:rsidR="00A2774A" w:rsidRDefault="00A2774A" w:rsidP="00B13310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toetada madala sissetulekuga tarbijaid</w:t>
      </w:r>
      <w:r w:rsidR="00697585">
        <w:rPr>
          <w:sz w:val="24"/>
          <w:szCs w:val="24"/>
        </w:rPr>
        <w:t xml:space="preserve"> seoses pandeemiaga – 10%;</w:t>
      </w:r>
    </w:p>
    <w:p w:rsidR="00B13310" w:rsidRDefault="00697585" w:rsidP="004774E7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läbi viia CPC poolt </w:t>
      </w:r>
      <w:r w:rsidR="00F42672">
        <w:rPr>
          <w:sz w:val="24"/>
          <w:szCs w:val="24"/>
        </w:rPr>
        <w:t>suurpuhastus (</w:t>
      </w:r>
      <w:proofErr w:type="spellStart"/>
      <w:r>
        <w:rPr>
          <w:sz w:val="24"/>
          <w:szCs w:val="24"/>
        </w:rPr>
        <w:t>sweep</w:t>
      </w:r>
      <w:proofErr w:type="spellEnd"/>
      <w:r w:rsidR="00F42672">
        <w:rPr>
          <w:sz w:val="24"/>
          <w:szCs w:val="24"/>
        </w:rPr>
        <w:t>) võltside</w:t>
      </w:r>
      <w:r>
        <w:rPr>
          <w:sz w:val="24"/>
          <w:szCs w:val="24"/>
        </w:rPr>
        <w:t xml:space="preserve"> ja eksitavate ülevaadete osas – 8%</w:t>
      </w:r>
    </w:p>
    <w:p w:rsidR="007C7C65" w:rsidRDefault="007C7C65" w:rsidP="007C7C65">
      <w:pPr>
        <w:pStyle w:val="Vahedeta"/>
        <w:rPr>
          <w:sz w:val="24"/>
          <w:szCs w:val="24"/>
        </w:rPr>
      </w:pPr>
    </w:p>
    <w:p w:rsidR="006A0FC1" w:rsidRDefault="00B51114" w:rsidP="007B1779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12.märtsil, v</w:t>
      </w:r>
      <w:r w:rsidR="007C7C65">
        <w:rPr>
          <w:sz w:val="24"/>
          <w:szCs w:val="24"/>
        </w:rPr>
        <w:t>ahetu</w:t>
      </w:r>
      <w:r>
        <w:rPr>
          <w:sz w:val="24"/>
          <w:szCs w:val="24"/>
        </w:rPr>
        <w:t xml:space="preserve">lt enne Tippkohtumist </w:t>
      </w:r>
      <w:r w:rsidR="007C7C65">
        <w:rPr>
          <w:sz w:val="24"/>
          <w:szCs w:val="24"/>
        </w:rPr>
        <w:t xml:space="preserve">avalikustas Euroopa komisjon tarbijauuringu tulemused, mille eesmärk oli välja selgitada Covid-19 mõjud </w:t>
      </w:r>
      <w:r w:rsidR="00E11BB0">
        <w:rPr>
          <w:sz w:val="24"/>
          <w:szCs w:val="24"/>
        </w:rPr>
        <w:t xml:space="preserve">tarbimisele, aga ka </w:t>
      </w:r>
      <w:r>
        <w:rPr>
          <w:sz w:val="24"/>
          <w:szCs w:val="24"/>
        </w:rPr>
        <w:t>tarbija</w:t>
      </w:r>
      <w:r w:rsidR="00E11BB0">
        <w:rPr>
          <w:sz w:val="24"/>
          <w:szCs w:val="24"/>
        </w:rPr>
        <w:t xml:space="preserve">te käitumisele ja </w:t>
      </w:r>
      <w:r>
        <w:rPr>
          <w:sz w:val="24"/>
          <w:szCs w:val="24"/>
        </w:rPr>
        <w:t>hoiakutele</w:t>
      </w:r>
      <w:r w:rsidR="00E11BB0">
        <w:rPr>
          <w:sz w:val="24"/>
          <w:szCs w:val="24"/>
        </w:rPr>
        <w:t>.</w:t>
      </w:r>
    </w:p>
    <w:p w:rsidR="00E11BB0" w:rsidRDefault="00E11BB0" w:rsidP="007C7C65">
      <w:pPr>
        <w:pStyle w:val="Vahedeta"/>
        <w:rPr>
          <w:sz w:val="24"/>
          <w:szCs w:val="24"/>
        </w:rPr>
      </w:pPr>
    </w:p>
    <w:p w:rsidR="00B50038" w:rsidRDefault="00B50038" w:rsidP="007C7C65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Uuringud viidi läbi telefoniküsitlusena 30</w:t>
      </w:r>
      <w:r w:rsidR="006A0FC1">
        <w:rPr>
          <w:sz w:val="24"/>
          <w:szCs w:val="24"/>
        </w:rPr>
        <w:t>.</w:t>
      </w:r>
      <w:r>
        <w:rPr>
          <w:sz w:val="24"/>
          <w:szCs w:val="24"/>
        </w:rPr>
        <w:t xml:space="preserve"> Euroopa riigis ja tulemused on järgmised:</w:t>
      </w:r>
    </w:p>
    <w:p w:rsidR="00B50038" w:rsidRDefault="00B50038" w:rsidP="007C7C65">
      <w:pPr>
        <w:pStyle w:val="Vahedeta"/>
        <w:rPr>
          <w:sz w:val="24"/>
          <w:szCs w:val="24"/>
        </w:rPr>
      </w:pPr>
    </w:p>
    <w:p w:rsidR="00B50038" w:rsidRDefault="00B50038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71% tarbijatest ostsid tooteid veebi vahendusel;</w:t>
      </w:r>
    </w:p>
    <w:p w:rsidR="00B50038" w:rsidRDefault="00B50038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81% teostas sisseostud kodu lähedastest poodidest ja toetas kohalike ettevõtteid;</w:t>
      </w:r>
    </w:p>
    <w:p w:rsidR="006A0FC1" w:rsidRDefault="00B50038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80% vastanuid ei planeeri välisreise kuni olukorra</w:t>
      </w:r>
      <w:r w:rsidR="006A0FC1">
        <w:rPr>
          <w:sz w:val="24"/>
          <w:szCs w:val="24"/>
        </w:rPr>
        <w:t xml:space="preserve"> stabiliseerumiseni;</w:t>
      </w:r>
    </w:p>
    <w:p w:rsidR="006A0FC1" w:rsidRDefault="006868EB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80% usaldavad kauplejaid ja</w:t>
      </w:r>
      <w:r w:rsidR="006A0FC1">
        <w:rPr>
          <w:sz w:val="24"/>
          <w:szCs w:val="24"/>
        </w:rPr>
        <w:t xml:space="preserve"> teenuste pakkujaid;</w:t>
      </w:r>
    </w:p>
    <w:p w:rsidR="006A0FC1" w:rsidRDefault="006A0FC1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67% ostsid keskkonnasõbralikke tooteid makstes nende eest kõrgemat hinda;</w:t>
      </w:r>
    </w:p>
    <w:p w:rsidR="00B50038" w:rsidRDefault="006A0FC1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38%</w:t>
      </w:r>
      <w:r w:rsidR="006868EB">
        <w:rPr>
          <w:sz w:val="24"/>
          <w:szCs w:val="24"/>
        </w:rPr>
        <w:t xml:space="preserve"> on raskustes arvete tasumisega;</w:t>
      </w:r>
    </w:p>
    <w:p w:rsidR="006868EB" w:rsidRDefault="006868EB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42% tarbijatest on edasi lükanud suuremad ostud;</w:t>
      </w:r>
    </w:p>
    <w:p w:rsidR="006868EB" w:rsidRDefault="006868EB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56% mõtleb ostu sooritades selle keskkonnamõjudele</w:t>
      </w:r>
      <w:r w:rsidR="006C0AAF">
        <w:rPr>
          <w:sz w:val="24"/>
          <w:szCs w:val="24"/>
        </w:rPr>
        <w:t>;</w:t>
      </w:r>
    </w:p>
    <w:p w:rsidR="00033F8A" w:rsidRDefault="006C0AAF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27% </w:t>
      </w:r>
      <w:r w:rsidR="00033F8A">
        <w:rPr>
          <w:sz w:val="24"/>
          <w:szCs w:val="24"/>
        </w:rPr>
        <w:t xml:space="preserve">tarbijatest on teadlik oma </w:t>
      </w:r>
      <w:r>
        <w:rPr>
          <w:sz w:val="24"/>
          <w:szCs w:val="24"/>
        </w:rPr>
        <w:t>õigustest</w:t>
      </w:r>
      <w:r w:rsidR="00033F8A">
        <w:rPr>
          <w:sz w:val="24"/>
          <w:szCs w:val="24"/>
        </w:rPr>
        <w:t>;</w:t>
      </w:r>
    </w:p>
    <w:p w:rsidR="006C0AAF" w:rsidRDefault="008A2C17" w:rsidP="00B50038">
      <w:pPr>
        <w:pStyle w:val="Vahede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23% tarbijatest </w:t>
      </w:r>
      <w:r w:rsidR="008C0C3C">
        <w:rPr>
          <w:sz w:val="24"/>
          <w:szCs w:val="24"/>
        </w:rPr>
        <w:t>teavad</w:t>
      </w:r>
      <w:r w:rsidR="00033F8A">
        <w:rPr>
          <w:sz w:val="24"/>
          <w:szCs w:val="24"/>
        </w:rPr>
        <w:t xml:space="preserve">, et neil on õigus </w:t>
      </w:r>
      <w:r w:rsidR="00B51114">
        <w:rPr>
          <w:sz w:val="24"/>
          <w:szCs w:val="24"/>
        </w:rPr>
        <w:t>esitada kaebus</w:t>
      </w:r>
      <w:r w:rsidR="00C110BF">
        <w:rPr>
          <w:sz w:val="24"/>
          <w:szCs w:val="24"/>
        </w:rPr>
        <w:t>.</w:t>
      </w:r>
    </w:p>
    <w:p w:rsidR="006868EB" w:rsidRDefault="006868EB" w:rsidP="00033F8A">
      <w:pPr>
        <w:pStyle w:val="Vahedeta"/>
        <w:ind w:left="45"/>
        <w:rPr>
          <w:sz w:val="24"/>
          <w:szCs w:val="24"/>
        </w:rPr>
      </w:pPr>
    </w:p>
    <w:p w:rsidR="006A0FC1" w:rsidRDefault="006A0FC1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Uuringu tulemused näitavad, et tarbijate </w:t>
      </w:r>
      <w:proofErr w:type="spellStart"/>
      <w:r w:rsidR="00C110BF">
        <w:rPr>
          <w:sz w:val="24"/>
          <w:szCs w:val="24"/>
        </w:rPr>
        <w:t>ostlemine</w:t>
      </w:r>
      <w:proofErr w:type="spellEnd"/>
      <w:r w:rsidR="00C110BF">
        <w:rPr>
          <w:sz w:val="24"/>
          <w:szCs w:val="24"/>
        </w:rPr>
        <w:t xml:space="preserve"> muutus suuresti veebipõhiseks</w:t>
      </w:r>
      <w:r w:rsidR="009D6A90">
        <w:rPr>
          <w:sz w:val="24"/>
          <w:szCs w:val="24"/>
        </w:rPr>
        <w:t>,</w:t>
      </w:r>
    </w:p>
    <w:p w:rsidR="0024240B" w:rsidRDefault="009D6A90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samas </w:t>
      </w:r>
      <w:r w:rsidR="00C110BF">
        <w:rPr>
          <w:sz w:val="24"/>
          <w:szCs w:val="24"/>
        </w:rPr>
        <w:t>suurenesid ka pettused, ebaausad turunduspraktikad ja petuskeemid.</w:t>
      </w:r>
    </w:p>
    <w:p w:rsidR="002E0279" w:rsidRDefault="0024240B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Ebaausad kauplejad pakkuvad Covid-19  infektsiooni tõkestamiseks valeväidetega </w:t>
      </w:r>
    </w:p>
    <w:p w:rsidR="0024240B" w:rsidRDefault="0024240B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tooteid.</w:t>
      </w:r>
    </w:p>
    <w:p w:rsidR="0024240B" w:rsidRDefault="0024240B" w:rsidP="006A0FC1">
      <w:pPr>
        <w:pStyle w:val="Vahedeta"/>
        <w:rPr>
          <w:sz w:val="24"/>
          <w:szCs w:val="24"/>
        </w:rPr>
      </w:pPr>
    </w:p>
    <w:p w:rsidR="009D6A90" w:rsidRDefault="009D6A90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Mõned liikmesriigid on hakanud avaldama </w:t>
      </w:r>
      <w:r w:rsidR="00C4323F">
        <w:rPr>
          <w:sz w:val="24"/>
          <w:szCs w:val="24"/>
        </w:rPr>
        <w:t xml:space="preserve">spetsiaalseid </w:t>
      </w:r>
      <w:r>
        <w:rPr>
          <w:sz w:val="24"/>
          <w:szCs w:val="24"/>
        </w:rPr>
        <w:t xml:space="preserve">nimekirju petturitest aadressil </w:t>
      </w:r>
      <w:proofErr w:type="spellStart"/>
      <w:r>
        <w:rPr>
          <w:sz w:val="24"/>
          <w:szCs w:val="24"/>
        </w:rPr>
        <w:t>www.watchlist-internet.at</w:t>
      </w:r>
      <w:proofErr w:type="spellEnd"/>
      <w:r>
        <w:rPr>
          <w:sz w:val="24"/>
          <w:szCs w:val="24"/>
        </w:rPr>
        <w:t>/;</w:t>
      </w:r>
    </w:p>
    <w:p w:rsidR="009D6A90" w:rsidRDefault="009D6A90" w:rsidP="006A0FC1">
      <w:pPr>
        <w:pStyle w:val="Vahedeta"/>
        <w:rPr>
          <w:sz w:val="24"/>
          <w:szCs w:val="24"/>
        </w:rPr>
      </w:pPr>
    </w:p>
    <w:p w:rsidR="003A4F6C" w:rsidRDefault="00C110BF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Internetiplatvormid etendavad võtmerolli, et tagada ohutut ja turvalist keskkonda kasutajatele, samas peaksid tarbijad ise olema ettevaatlikumad ja targemad</w:t>
      </w:r>
      <w:r w:rsidR="009D6A90">
        <w:rPr>
          <w:sz w:val="24"/>
          <w:szCs w:val="24"/>
        </w:rPr>
        <w:t>.</w:t>
      </w:r>
    </w:p>
    <w:p w:rsidR="004B4496" w:rsidRDefault="007B1779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Kuna </w:t>
      </w:r>
      <w:r w:rsidR="003A4F6C">
        <w:rPr>
          <w:sz w:val="24"/>
          <w:szCs w:val="24"/>
        </w:rPr>
        <w:t>i</w:t>
      </w:r>
      <w:r w:rsidR="009D6A90">
        <w:rPr>
          <w:sz w:val="24"/>
          <w:szCs w:val="24"/>
        </w:rPr>
        <w:t xml:space="preserve">nterneti turuosa </w:t>
      </w:r>
      <w:r>
        <w:rPr>
          <w:sz w:val="24"/>
          <w:szCs w:val="24"/>
        </w:rPr>
        <w:t xml:space="preserve">kasvab suure kiirusega  tekitavad </w:t>
      </w:r>
      <w:r w:rsidR="009D6A90">
        <w:rPr>
          <w:sz w:val="24"/>
          <w:szCs w:val="24"/>
        </w:rPr>
        <w:t>uued d</w:t>
      </w:r>
      <w:r>
        <w:rPr>
          <w:sz w:val="24"/>
          <w:szCs w:val="24"/>
        </w:rPr>
        <w:t xml:space="preserve">igitaalsed ärimudelid </w:t>
      </w:r>
      <w:r w:rsidR="009D6A90">
        <w:rPr>
          <w:sz w:val="24"/>
          <w:szCs w:val="24"/>
        </w:rPr>
        <w:t xml:space="preserve">probleeme </w:t>
      </w:r>
      <w:r>
        <w:rPr>
          <w:sz w:val="24"/>
          <w:szCs w:val="24"/>
        </w:rPr>
        <w:t xml:space="preserve">nii </w:t>
      </w:r>
      <w:r w:rsidR="009D6A90">
        <w:rPr>
          <w:sz w:val="24"/>
          <w:szCs w:val="24"/>
        </w:rPr>
        <w:t>riiklikele järelevalv</w:t>
      </w:r>
      <w:r>
        <w:rPr>
          <w:sz w:val="24"/>
          <w:szCs w:val="24"/>
        </w:rPr>
        <w:t xml:space="preserve">easutustele kui </w:t>
      </w:r>
      <w:r w:rsidR="009D6A90">
        <w:rPr>
          <w:sz w:val="24"/>
          <w:szCs w:val="24"/>
        </w:rPr>
        <w:t>kohtuorganitele</w:t>
      </w:r>
      <w:r w:rsidR="004B4496">
        <w:rPr>
          <w:sz w:val="24"/>
          <w:szCs w:val="24"/>
        </w:rPr>
        <w:t>.</w:t>
      </w:r>
    </w:p>
    <w:p w:rsidR="0035038C" w:rsidRDefault="0035038C" w:rsidP="006A0FC1">
      <w:pPr>
        <w:pStyle w:val="Vahedeta"/>
        <w:rPr>
          <w:sz w:val="24"/>
          <w:szCs w:val="24"/>
        </w:rPr>
      </w:pPr>
    </w:p>
    <w:p w:rsidR="009D6A90" w:rsidRDefault="004B4496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Maailma tasemel digitaalsetele  turgudele </w:t>
      </w:r>
      <w:r w:rsidR="009D6A90">
        <w:rPr>
          <w:sz w:val="24"/>
          <w:szCs w:val="24"/>
        </w:rPr>
        <w:t xml:space="preserve">tuleb </w:t>
      </w:r>
      <w:r w:rsidR="00905CFD">
        <w:rPr>
          <w:sz w:val="24"/>
          <w:szCs w:val="24"/>
        </w:rPr>
        <w:t>kehtestada</w:t>
      </w:r>
      <w:r w:rsidR="009D6A90">
        <w:rPr>
          <w:sz w:val="24"/>
          <w:szCs w:val="24"/>
        </w:rPr>
        <w:t xml:space="preserve"> kõrge</w:t>
      </w:r>
      <w:r>
        <w:rPr>
          <w:sz w:val="24"/>
          <w:szCs w:val="24"/>
        </w:rPr>
        <w:t>t</w:t>
      </w:r>
      <w:r w:rsidR="0024240B">
        <w:rPr>
          <w:sz w:val="24"/>
          <w:szCs w:val="24"/>
        </w:rPr>
        <w:t>asemelised vastavuse standardid ja see eeldab aktiivset osalemist rahvusvahelises koostöös.</w:t>
      </w:r>
    </w:p>
    <w:p w:rsidR="00F12394" w:rsidRDefault="00F12394" w:rsidP="006A0FC1">
      <w:pPr>
        <w:pStyle w:val="Vahedeta"/>
        <w:rPr>
          <w:sz w:val="24"/>
          <w:szCs w:val="24"/>
        </w:rPr>
      </w:pPr>
    </w:p>
    <w:p w:rsidR="00F12394" w:rsidRDefault="00F12394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12.märtsil avaldas Komisjon ka võrdlusandmed selle kohta</w:t>
      </w:r>
      <w:r w:rsidR="008A2C17">
        <w:rPr>
          <w:sz w:val="24"/>
          <w:szCs w:val="24"/>
        </w:rPr>
        <w:t>,</w:t>
      </w:r>
      <w:r>
        <w:rPr>
          <w:sz w:val="24"/>
          <w:szCs w:val="24"/>
        </w:rPr>
        <w:t xml:space="preserve"> kuidas tarbijad hindavad oma kogemusi 23 erinevas majandussektoris. Nee</w:t>
      </w:r>
      <w:r w:rsidR="00CE0C5A">
        <w:rPr>
          <w:sz w:val="24"/>
          <w:szCs w:val="24"/>
        </w:rPr>
        <w:t xml:space="preserve">d andmed koos Eurostatist saadud statistikaga </w:t>
      </w:r>
    </w:p>
    <w:p w:rsidR="00CE0C5A" w:rsidRDefault="00CE0C5A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avalikustatakse Tarbijate tulemustabelis (Consumer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Scoreboard</w:t>
      </w:r>
      <w:proofErr w:type="spellEnd"/>
      <w:r>
        <w:rPr>
          <w:sz w:val="24"/>
          <w:szCs w:val="24"/>
        </w:rPr>
        <w:t>), et hinnata</w:t>
      </w:r>
    </w:p>
    <w:p w:rsidR="00CE0C5A" w:rsidRDefault="00CE0C5A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kuidas ühtne turg tarbija jaoks toimib.</w:t>
      </w:r>
    </w:p>
    <w:p w:rsidR="0035038C" w:rsidRDefault="0035038C" w:rsidP="006A0FC1">
      <w:pPr>
        <w:pStyle w:val="Vahedeta"/>
        <w:rPr>
          <w:sz w:val="24"/>
          <w:szCs w:val="24"/>
        </w:rPr>
      </w:pPr>
    </w:p>
    <w:p w:rsidR="008A2C17" w:rsidRDefault="008A2C17" w:rsidP="006A0FC1">
      <w:pPr>
        <w:pStyle w:val="Vahedeta"/>
        <w:rPr>
          <w:sz w:val="24"/>
          <w:szCs w:val="24"/>
        </w:rPr>
      </w:pPr>
    </w:p>
    <w:p w:rsidR="008A2C17" w:rsidRDefault="008A2C17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Linda Läänesaar</w:t>
      </w:r>
    </w:p>
    <w:p w:rsidR="008A2C17" w:rsidRDefault="008A2C17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Eesti Tarbijakaitse Liidu </w:t>
      </w:r>
    </w:p>
    <w:p w:rsidR="008A2C17" w:rsidRDefault="008A2C17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tegevdirektor</w:t>
      </w:r>
    </w:p>
    <w:p w:rsidR="008A2C17" w:rsidRDefault="008A2C17" w:rsidP="006A0FC1">
      <w:pPr>
        <w:pStyle w:val="Vahedeta"/>
        <w:rPr>
          <w:sz w:val="24"/>
          <w:szCs w:val="24"/>
        </w:rPr>
      </w:pPr>
    </w:p>
    <w:p w:rsidR="008A2C17" w:rsidRDefault="008A2C17" w:rsidP="006A0FC1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6411697</w:t>
      </w:r>
    </w:p>
    <w:p w:rsidR="00CE0C5A" w:rsidRDefault="00CE0C5A" w:rsidP="006A0FC1">
      <w:pPr>
        <w:pStyle w:val="Vahedeta"/>
        <w:rPr>
          <w:sz w:val="24"/>
          <w:szCs w:val="24"/>
        </w:rPr>
      </w:pPr>
    </w:p>
    <w:p w:rsidR="00B50038" w:rsidRDefault="00B50038" w:rsidP="007C7C65">
      <w:pPr>
        <w:pStyle w:val="Vahedeta"/>
        <w:rPr>
          <w:sz w:val="24"/>
          <w:szCs w:val="24"/>
        </w:rPr>
      </w:pPr>
    </w:p>
    <w:p w:rsidR="00B50038" w:rsidRPr="004774E7" w:rsidRDefault="00B50038" w:rsidP="007C7C65">
      <w:pPr>
        <w:pStyle w:val="Vahedeta"/>
        <w:rPr>
          <w:sz w:val="24"/>
          <w:szCs w:val="24"/>
        </w:rPr>
      </w:pPr>
    </w:p>
    <w:p w:rsidR="00E00427" w:rsidRDefault="00E00427" w:rsidP="00C10286">
      <w:pPr>
        <w:pStyle w:val="Vahedeta"/>
        <w:rPr>
          <w:sz w:val="24"/>
          <w:szCs w:val="24"/>
        </w:rPr>
      </w:pPr>
    </w:p>
    <w:p w:rsidR="00E00427" w:rsidRDefault="00E00427" w:rsidP="00C10286">
      <w:pPr>
        <w:pStyle w:val="Vahedeta"/>
        <w:rPr>
          <w:sz w:val="24"/>
          <w:szCs w:val="24"/>
        </w:rPr>
      </w:pPr>
    </w:p>
    <w:p w:rsidR="00E00427" w:rsidRDefault="00E00427" w:rsidP="00C10286">
      <w:pPr>
        <w:pStyle w:val="Vahedeta"/>
        <w:rPr>
          <w:sz w:val="24"/>
          <w:szCs w:val="24"/>
        </w:rPr>
      </w:pPr>
    </w:p>
    <w:p w:rsidR="00E00427" w:rsidRDefault="00E00427" w:rsidP="00C10286">
      <w:pPr>
        <w:pStyle w:val="Vahedeta"/>
        <w:rPr>
          <w:sz w:val="24"/>
          <w:szCs w:val="24"/>
        </w:rPr>
      </w:pPr>
    </w:p>
    <w:p w:rsidR="008B2E9B" w:rsidRPr="00597E7F" w:rsidRDefault="008B2E9B" w:rsidP="00C10286">
      <w:pPr>
        <w:pStyle w:val="Vahedeta"/>
        <w:rPr>
          <w:sz w:val="24"/>
          <w:szCs w:val="24"/>
        </w:rPr>
      </w:pPr>
      <w:r w:rsidRPr="00597E7F">
        <w:rPr>
          <w:sz w:val="24"/>
          <w:szCs w:val="24"/>
        </w:rPr>
        <w:t xml:space="preserve"> </w:t>
      </w:r>
    </w:p>
    <w:sectPr w:rsidR="008B2E9B" w:rsidRPr="00597E7F" w:rsidSect="00C1028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2DE7"/>
    <w:multiLevelType w:val="hybridMultilevel"/>
    <w:tmpl w:val="50BCD0EA"/>
    <w:lvl w:ilvl="0" w:tplc="3CACF8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2637"/>
    <w:multiLevelType w:val="hybridMultilevel"/>
    <w:tmpl w:val="D3E8215C"/>
    <w:lvl w:ilvl="0" w:tplc="F514BE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D77A4"/>
    <w:multiLevelType w:val="hybridMultilevel"/>
    <w:tmpl w:val="69984DCA"/>
    <w:lvl w:ilvl="0" w:tplc="2BA60120">
      <w:start w:val="1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23B09"/>
    <w:rsid w:val="00014B89"/>
    <w:rsid w:val="00033F8A"/>
    <w:rsid w:val="00046856"/>
    <w:rsid w:val="000522DB"/>
    <w:rsid w:val="00056912"/>
    <w:rsid w:val="0006043F"/>
    <w:rsid w:val="00065808"/>
    <w:rsid w:val="0007095C"/>
    <w:rsid w:val="00071163"/>
    <w:rsid w:val="00094627"/>
    <w:rsid w:val="000B1634"/>
    <w:rsid w:val="000D7FC1"/>
    <w:rsid w:val="000E499D"/>
    <w:rsid w:val="000F0740"/>
    <w:rsid w:val="000F449C"/>
    <w:rsid w:val="000F71FE"/>
    <w:rsid w:val="001077C6"/>
    <w:rsid w:val="0011021E"/>
    <w:rsid w:val="001467D3"/>
    <w:rsid w:val="00150ED9"/>
    <w:rsid w:val="00183F92"/>
    <w:rsid w:val="0019074B"/>
    <w:rsid w:val="00192252"/>
    <w:rsid w:val="001A293A"/>
    <w:rsid w:val="001A421B"/>
    <w:rsid w:val="001D5BC6"/>
    <w:rsid w:val="0024240B"/>
    <w:rsid w:val="00251564"/>
    <w:rsid w:val="00254244"/>
    <w:rsid w:val="00257AAB"/>
    <w:rsid w:val="002B1779"/>
    <w:rsid w:val="002D2779"/>
    <w:rsid w:val="002E0279"/>
    <w:rsid w:val="002E52A6"/>
    <w:rsid w:val="00306B2F"/>
    <w:rsid w:val="003121EC"/>
    <w:rsid w:val="0033239B"/>
    <w:rsid w:val="0034667F"/>
    <w:rsid w:val="0035038C"/>
    <w:rsid w:val="00353484"/>
    <w:rsid w:val="00365436"/>
    <w:rsid w:val="0037115A"/>
    <w:rsid w:val="0038744E"/>
    <w:rsid w:val="003A4F6C"/>
    <w:rsid w:val="003D0460"/>
    <w:rsid w:val="003D32EC"/>
    <w:rsid w:val="003D77F3"/>
    <w:rsid w:val="004129A2"/>
    <w:rsid w:val="00414C76"/>
    <w:rsid w:val="00461630"/>
    <w:rsid w:val="00467B25"/>
    <w:rsid w:val="004774E7"/>
    <w:rsid w:val="00485F27"/>
    <w:rsid w:val="004B0CE8"/>
    <w:rsid w:val="004B4496"/>
    <w:rsid w:val="004B5FD7"/>
    <w:rsid w:val="004D2C5E"/>
    <w:rsid w:val="004E45CB"/>
    <w:rsid w:val="0050756E"/>
    <w:rsid w:val="00524613"/>
    <w:rsid w:val="0054221F"/>
    <w:rsid w:val="005623D3"/>
    <w:rsid w:val="00590444"/>
    <w:rsid w:val="00593C6A"/>
    <w:rsid w:val="00597E7F"/>
    <w:rsid w:val="005C1D9C"/>
    <w:rsid w:val="005D3BCA"/>
    <w:rsid w:val="005E4231"/>
    <w:rsid w:val="005E493C"/>
    <w:rsid w:val="006251AB"/>
    <w:rsid w:val="0063266E"/>
    <w:rsid w:val="0063668E"/>
    <w:rsid w:val="006476AD"/>
    <w:rsid w:val="00663E93"/>
    <w:rsid w:val="00676A4B"/>
    <w:rsid w:val="006868EB"/>
    <w:rsid w:val="00691733"/>
    <w:rsid w:val="00691F88"/>
    <w:rsid w:val="00697585"/>
    <w:rsid w:val="006A0FC1"/>
    <w:rsid w:val="006C0AAF"/>
    <w:rsid w:val="006C76CD"/>
    <w:rsid w:val="006E3B10"/>
    <w:rsid w:val="006E4314"/>
    <w:rsid w:val="006F046E"/>
    <w:rsid w:val="006F61B6"/>
    <w:rsid w:val="00707202"/>
    <w:rsid w:val="007113B9"/>
    <w:rsid w:val="0071406F"/>
    <w:rsid w:val="007424DA"/>
    <w:rsid w:val="00757E4E"/>
    <w:rsid w:val="007620F4"/>
    <w:rsid w:val="00772AD8"/>
    <w:rsid w:val="00782F16"/>
    <w:rsid w:val="007958C4"/>
    <w:rsid w:val="007B1779"/>
    <w:rsid w:val="007C7C65"/>
    <w:rsid w:val="007E4DC8"/>
    <w:rsid w:val="00813F0F"/>
    <w:rsid w:val="00821D44"/>
    <w:rsid w:val="00845C12"/>
    <w:rsid w:val="0086115B"/>
    <w:rsid w:val="0089148B"/>
    <w:rsid w:val="008A03B5"/>
    <w:rsid w:val="008A2C17"/>
    <w:rsid w:val="008B235F"/>
    <w:rsid w:val="008B2E9B"/>
    <w:rsid w:val="008C0C3C"/>
    <w:rsid w:val="008E2D7C"/>
    <w:rsid w:val="00905CFD"/>
    <w:rsid w:val="00921F9C"/>
    <w:rsid w:val="00981A52"/>
    <w:rsid w:val="009844FD"/>
    <w:rsid w:val="009A1569"/>
    <w:rsid w:val="009D6A90"/>
    <w:rsid w:val="00A2774A"/>
    <w:rsid w:val="00A30656"/>
    <w:rsid w:val="00A321AC"/>
    <w:rsid w:val="00A45788"/>
    <w:rsid w:val="00AC69DE"/>
    <w:rsid w:val="00AD459E"/>
    <w:rsid w:val="00AF50B8"/>
    <w:rsid w:val="00B13310"/>
    <w:rsid w:val="00B23B09"/>
    <w:rsid w:val="00B50038"/>
    <w:rsid w:val="00B50831"/>
    <w:rsid w:val="00B51114"/>
    <w:rsid w:val="00B73835"/>
    <w:rsid w:val="00B86589"/>
    <w:rsid w:val="00BA6F45"/>
    <w:rsid w:val="00BB3A91"/>
    <w:rsid w:val="00BB69B7"/>
    <w:rsid w:val="00BC63CF"/>
    <w:rsid w:val="00BD2F68"/>
    <w:rsid w:val="00C10286"/>
    <w:rsid w:val="00C110BF"/>
    <w:rsid w:val="00C340AA"/>
    <w:rsid w:val="00C42A1A"/>
    <w:rsid w:val="00C4323F"/>
    <w:rsid w:val="00C477D9"/>
    <w:rsid w:val="00C47974"/>
    <w:rsid w:val="00C764AF"/>
    <w:rsid w:val="00C82B38"/>
    <w:rsid w:val="00CA2C4E"/>
    <w:rsid w:val="00CA2C66"/>
    <w:rsid w:val="00CB663B"/>
    <w:rsid w:val="00CE0C5A"/>
    <w:rsid w:val="00CE0E5B"/>
    <w:rsid w:val="00CF0834"/>
    <w:rsid w:val="00D034DC"/>
    <w:rsid w:val="00D16D14"/>
    <w:rsid w:val="00D2711E"/>
    <w:rsid w:val="00D62DD2"/>
    <w:rsid w:val="00D74CE9"/>
    <w:rsid w:val="00D90050"/>
    <w:rsid w:val="00D9257F"/>
    <w:rsid w:val="00DA62B5"/>
    <w:rsid w:val="00DB7B18"/>
    <w:rsid w:val="00DC6C3B"/>
    <w:rsid w:val="00DD35FC"/>
    <w:rsid w:val="00DF4DA6"/>
    <w:rsid w:val="00E00427"/>
    <w:rsid w:val="00E11BB0"/>
    <w:rsid w:val="00E16528"/>
    <w:rsid w:val="00E33247"/>
    <w:rsid w:val="00E465A9"/>
    <w:rsid w:val="00E46724"/>
    <w:rsid w:val="00E95CE6"/>
    <w:rsid w:val="00EA53F4"/>
    <w:rsid w:val="00EB6E0F"/>
    <w:rsid w:val="00EC2D6D"/>
    <w:rsid w:val="00EC544A"/>
    <w:rsid w:val="00ED29A8"/>
    <w:rsid w:val="00EE0C42"/>
    <w:rsid w:val="00EF39A1"/>
    <w:rsid w:val="00F0014E"/>
    <w:rsid w:val="00F00690"/>
    <w:rsid w:val="00F0440C"/>
    <w:rsid w:val="00F07AF3"/>
    <w:rsid w:val="00F12394"/>
    <w:rsid w:val="00F33B6B"/>
    <w:rsid w:val="00F35CFD"/>
    <w:rsid w:val="00F42672"/>
    <w:rsid w:val="00F467D9"/>
    <w:rsid w:val="00F512D8"/>
    <w:rsid w:val="00F60008"/>
    <w:rsid w:val="00F7079D"/>
    <w:rsid w:val="00F72B62"/>
    <w:rsid w:val="00F7413D"/>
    <w:rsid w:val="00FD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1F9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2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23B09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C1D9C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C10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803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User</cp:lastModifiedBy>
  <cp:revision>94</cp:revision>
  <cp:lastPrinted>2021-03-21T13:29:00Z</cp:lastPrinted>
  <dcterms:created xsi:type="dcterms:W3CDTF">2021-03-17T13:04:00Z</dcterms:created>
  <dcterms:modified xsi:type="dcterms:W3CDTF">2021-03-21T14:14:00Z</dcterms:modified>
</cp:coreProperties>
</file>